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41578EF1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 w:rsidR="002852F0">
              <w:rPr>
                <w:b/>
                <w:smallCaps/>
                <w:sz w:val="28"/>
                <w:szCs w:val="28"/>
              </w:rPr>
              <w:t>0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1C0CB5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1C0CB5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1C0CB5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1C0CB5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1C0CB5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2356AE79" w:rsidR="00B43A42" w:rsidRDefault="00B43A42">
            <w:pPr>
              <w:jc w:val="center"/>
            </w:pPr>
            <w:r>
              <w:rPr>
                <w:b/>
                <w:smallCaps/>
              </w:rPr>
              <w:t>Módulo 1</w:t>
            </w:r>
            <w:r w:rsidR="00FA7CFA">
              <w:rPr>
                <w:b/>
                <w:smallCaps/>
              </w:rPr>
              <w:t xml:space="preserve"> – Eu e o Mundo Profissional</w:t>
            </w:r>
          </w:p>
        </w:tc>
      </w:tr>
      <w:tr w:rsidR="001C0CB5" w14:paraId="3F6E68DE" w14:textId="77777777" w:rsidTr="001C0CB5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1C0CB5" w:rsidRDefault="001C0CB5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1C0CB5" w:rsidRDefault="001C0CB5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Investigador</w:t>
            </w:r>
          </w:p>
          <w:p w14:paraId="5EBC3F37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1C0CB5" w:rsidRDefault="001C0CB5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Competência   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E2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57DF9DD6" w14:textId="54CE12F7" w:rsidR="001C0CB5" w:rsidRPr="00D34E1D" w:rsidRDefault="001C0CB5" w:rsidP="00D34E1D">
            <w:pP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identificar as ideias principais em discursos, em diversos suportes, relacionados com a identificação e caracterização pessoal, as motivações pessoais e os percursos profissionais (entrevistas, reportagens sobre profissões e carreiras profissionais,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observação</w:t>
            </w:r>
          </w:p>
          <w:p w14:paraId="5E1106F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1C0CB5" w:rsidRDefault="001C0CB5">
            <w:pPr>
              <w:jc w:val="left"/>
              <w:rPr>
                <w:sz w:val="18"/>
                <w:szCs w:val="18"/>
              </w:rPr>
            </w:pPr>
          </w:p>
        </w:tc>
      </w:tr>
      <w:tr w:rsidR="001C0CB5" w14:paraId="2BCA7D1B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D85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4DC5" w14:textId="77777777" w:rsidR="00D34E1D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Expressar-se, com correção, em situações previamente preparadas: • apresentar-se a si próprio e aos pares; • descrever a família e o local onde vive; • caraterizar famílias profissionais; • exprimir sentimentos, gostos e preferências, acordo e desacordo. </w:t>
            </w:r>
          </w:p>
          <w:p w14:paraId="3795EDA4" w14:textId="401D49DC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usar vocabulário específico do mundo profissional.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885627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BF0" w14:textId="77777777" w:rsidR="001C0CB5" w:rsidRDefault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9B9C" w14:textId="3C07E445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Interagir em situações bem estruturadas pedindo e dando informação de caráter pessoal, sobre atividades quotidianas e profissionais, solicitando clarificação e/ou repetição e adequando o nível de língua ao interlocutor.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34E1D" w14:paraId="31062453" w14:textId="77777777" w:rsidTr="006A2A86">
        <w:trPr>
          <w:trHeight w:val="3780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6B935" w14:textId="77777777" w:rsidR="00D34E1D" w:rsidRDefault="00D3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D34E1D" w:rsidRDefault="00D34E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D34E1D" w:rsidRDefault="00D34E1D">
            <w:pPr>
              <w:jc w:val="center"/>
              <w:rPr>
                <w:sz w:val="18"/>
                <w:szCs w:val="18"/>
              </w:rPr>
            </w:pPr>
          </w:p>
          <w:p w14:paraId="591216BC" w14:textId="77777777" w:rsidR="00D34E1D" w:rsidRDefault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D1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Identificar e descodificar palavras-chave. Identificar as ideias principais em diversos tipos de texto.</w:t>
            </w:r>
          </w:p>
          <w:p w14:paraId="4D991EC2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Identificar o tipo e o contexto da mensagem. </w:t>
            </w:r>
          </w:p>
          <w:p w14:paraId="0CEBC82B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Ler e compreender textos relativos a escolhas pessoais, percursos profissionais (artigos, biografias, anúncios, entre outros).</w:t>
            </w:r>
          </w:p>
          <w:p w14:paraId="4C6AC681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Responder a um questionário ou a um anúncio de trabalho. </w:t>
            </w:r>
          </w:p>
          <w:p w14:paraId="374E152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Preencher formulários sobre si próprio(a), os amigos, as atividades de lazer, as atividades escolares e CV. </w:t>
            </w:r>
          </w:p>
          <w:p w14:paraId="498DA420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Pedir e dar informações por e-mail.</w:t>
            </w:r>
          </w:p>
          <w:p w14:paraId="478473E4" w14:textId="59DE333E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C0CB5" w14:paraId="314A54EC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B6877A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817A9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4AF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1C0CB5" w:rsidRDefault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1C0CB5" w:rsidRDefault="001C0CB5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1C0CB5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521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o seu meio e a sua identidade. </w:t>
            </w:r>
          </w:p>
          <w:p w14:paraId="0F04DAF1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Estabelecer comparações entre as suas vivências e as dos outros.</w:t>
            </w:r>
          </w:p>
          <w:p w14:paraId="7089CF0B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Falar sobre atividades quotidianas e profissionais.</w:t>
            </w:r>
          </w:p>
          <w:p w14:paraId="5A30492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Reconhecer, compreender e explicar exemplos concretos de atitudes de empatia e respeito intercultural. </w:t>
            </w:r>
          </w:p>
          <w:p w14:paraId="329C91EC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a diversidade como uma oportunidade de aprendizagem. </w:t>
            </w:r>
          </w:p>
          <w:p w14:paraId="7E37A978" w14:textId="0973980B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Reconhecer a dimensão sociolinguística/cultural dos textos em análise.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953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Demonstrar progressiva autonomia pesquisando, selecionando e organizando informação sobre as famílias profissionais, a língua inglesa no mundo, entre outros, utilizando fontes e suportes tecnológicos diversos. </w:t>
            </w:r>
          </w:p>
          <w:p w14:paraId="5C13CDB2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5A90DFD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29819C2E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0A4936B5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267648D" w14:textId="6C516980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Desenvolver a literacia em língua inglesa, lendo textos informativos e de opinião.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1C0CB5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2130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882BC24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6FD1CFE2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F5A54D9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45A3389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bookmarkStart w:id="0" w:name="_Hlk149743603"/>
            <w:r w:rsidRPr="00B43A42">
              <w:rPr>
                <w:b/>
                <w:smallCaps/>
                <w:color w:val="000000"/>
              </w:rPr>
              <w:lastRenderedPageBreak/>
              <w:t>Módulo 2</w:t>
            </w:r>
            <w:r w:rsidR="00FA7CFA">
              <w:rPr>
                <w:b/>
                <w:smallCaps/>
                <w:color w:val="000000"/>
              </w:rPr>
              <w:t xml:space="preserve"> – Um Mundo de Muitas Línguas</w:t>
            </w:r>
          </w:p>
        </w:tc>
      </w:tr>
      <w:tr w:rsidR="001C0CB5" w14:paraId="1254F60B" w14:textId="77777777" w:rsidTr="001C0CB5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1C0CB5" w:rsidRDefault="001C0CB5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A8915" w14:textId="77777777" w:rsidR="001C0CB5" w:rsidRDefault="001C0CB5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52BD3FAF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7B8A" w14:textId="43F4920F" w:rsidR="001C0CB5" w:rsidRPr="00FA7CFA" w:rsidRDefault="00FA7CF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Compreender as ideias principais identificando informações específicas em discursos, em diversos suportes, relacionados com programas de apoio à mobilidade de jovens na União Europeia, com programas de intercâmbio educacional e cultural, entre outros. Compreender discursos orais em diferentes formatos (diálogos, descrições, narrativas, reportagens, curta-metragens,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EDD12C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5AB1" w14:textId="3B2BB712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FA5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Apresentar trabalhos previamente preparados, usando marcas do discurso oral expressando-se sobre temas explorados em aula.</w:t>
            </w:r>
          </w:p>
          <w:p w14:paraId="1C9F137E" w14:textId="4F0D158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Estabelecer contactos sociais, partilhar experiências e culturas num mundo global.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695B08E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11F2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048C33A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7DD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Interagir, pedindo clarificação, reformulação e/ou repetição. Usar formas alternativas de expressão e compreensão. </w:t>
            </w:r>
          </w:p>
          <w:p w14:paraId="66AFEEF9" w14:textId="32397CDA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Interagir com eficácia progressiva, participando em conversas sobre a temática em estudo.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4BB10921" w14:textId="77777777" w:rsidTr="00145BC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7479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59735515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5D8564CB" w14:textId="200DDF9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2DE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Identificar e reconhecer diversos tipos de texto.</w:t>
            </w:r>
          </w:p>
          <w:p w14:paraId="4B6AEE4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Descodificar palavras-chave/ideias presentes no texto. </w:t>
            </w:r>
          </w:p>
          <w:p w14:paraId="6BBA2DB1" w14:textId="7C14F79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Ler e compreender textos (artigos de imprensa, textos literários, publicidades, entre outros) relativos à mobilidade de jovens, aos programas de intercâmbio estudantil e cultural, às situações sociolinguísticas decorrentes do contacto da língua inglesa com outras línguas e à importância de aprender novas línguas num mundo globalizado. Interpretar informação explícita, pontos de vista e intenções do(a) autor(a).</w:t>
            </w:r>
          </w:p>
          <w:p w14:paraId="702B1C07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40649A9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Responder a um questionário online ou noutro tipo de suporte.</w:t>
            </w:r>
          </w:p>
          <w:p w14:paraId="2499FFB2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Preencher formulários online. </w:t>
            </w:r>
          </w:p>
          <w:p w14:paraId="25F789AB" w14:textId="6E8CA4C5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Participar em fóruns, </w:t>
            </w:r>
            <w:r w:rsidRPr="00C03697">
              <w:rPr>
                <w:i/>
                <w:iCs/>
                <w:sz w:val="18"/>
                <w:szCs w:val="18"/>
              </w:rPr>
              <w:t>chats</w:t>
            </w:r>
            <w:r w:rsidRPr="00FA7CFA">
              <w:rPr>
                <w:sz w:val="18"/>
                <w:szCs w:val="18"/>
              </w:rPr>
              <w:t xml:space="preserve"> de </w:t>
            </w:r>
            <w:r w:rsidRPr="00C03697">
              <w:rPr>
                <w:i/>
                <w:iCs/>
                <w:sz w:val="18"/>
                <w:szCs w:val="18"/>
              </w:rPr>
              <w:t>cyberfriends</w:t>
            </w:r>
            <w:r w:rsidRPr="00FA7CFA">
              <w:rPr>
                <w:sz w:val="18"/>
                <w:szCs w:val="18"/>
              </w:rPr>
              <w:t>, de modo estruturado, atendendo à sua função e destinatário, integrando a sua experiência e mobilizando conhecimentos adquiridos.</w:t>
            </w:r>
          </w:p>
          <w:p w14:paraId="733CC513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6178B29C" w14:textId="7C2E2DBF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32FA886" w14:textId="77777777" w:rsidTr="006B7FFC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F3FF26B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343EF08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035B8A2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A694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2AA24DD0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07F8F793" w14:textId="2F8FFA6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68EA" w14:textId="41872DF2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64BC0C8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B135D71" w14:textId="77777777" w:rsidTr="002E6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480CD3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C4EC23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CD4FB" w14:textId="77777777" w:rsidR="001C0CB5" w:rsidRDefault="001C0CB5" w:rsidP="001C0CB5">
            <w:pPr>
              <w:jc w:val="center"/>
            </w:pPr>
          </w:p>
          <w:p w14:paraId="327525F9" w14:textId="3DF303FD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2779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Desenvolver a consciência do seu universo sociocultural e como este se relaciona com os universos culturais dos outros. </w:t>
            </w:r>
          </w:p>
          <w:p w14:paraId="533E8411" w14:textId="42F31952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05D6C6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835D770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20CFB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02FD3C72" w14:textId="2D9F68E1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38D60353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2754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Pesquisar, selecionar e organizar informação sobre o mundo plurilingue, utilizando fontes e suportes tecnológicos diversos. </w:t>
            </w:r>
          </w:p>
          <w:p w14:paraId="4ECC21F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6A7BAAD8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72F6E64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70A818DB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54A53E2" w14:textId="04EC19D8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lastRenderedPageBreak/>
              <w:t>Desenvolver a literacia em língua inglesa, adaptando o discurso ao registo do interlocutor através do uso adequado de vocabulário, expressões idiomáticas correntes, estruturas frásicas diversas. Desenvolver a literacia em língua inglesa,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bookmarkEnd w:id="0"/>
    </w:tbl>
    <w:p w14:paraId="2E492F3E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C0CB5" w14:paraId="1196D3D8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6F7F5A0" w14:textId="0938EE46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3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–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O Mundo Tecnológico</w:t>
            </w:r>
          </w:p>
        </w:tc>
      </w:tr>
      <w:tr w:rsidR="001C0CB5" w14:paraId="2C9DB7E7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6249BB5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1A4E97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6E9CA96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B1AEED2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23489614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2B24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7B9CBCD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04A4C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1832FE27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74CE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5B88FC4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1438E8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07C0B81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763811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0F5CC37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4C3CA8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163E7C0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282B12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E09434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6F0CE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3C30EBF9" w14:textId="6769782A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0D4" w14:textId="785D783C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Compreender e identificar as ideias principais em discursos, em diversos suportes, relacionados com a inovação tecnológica e a forma como as pessoas se relacionam e organizam em sociedade. Selecionar informação relevante verbal e não verbal em textos de tipologia diversa. Inferir o sentido da mensagem do discurso oral em diferentes formatos (entrevistas, relatos de viagens, filmes, documentários, tutoriais sobre escrita criativa,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223028E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81A3D11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9A4E32C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5ABE90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F1857F0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F37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9055" w14:textId="583E6EAD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Expressar-se de forma articulada, com fluência, descrevendo, narrando e expondo pontos de vista, usando vocabulário relacionado com inovação tecnológica, mudanças sociais e exploração de outros mundos.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4C1CCE11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6AD8E63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1A5755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3926A7B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30BEA9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114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54516729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60E4" w14:textId="3F91EE87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Interagir com eficácia progressiva, participando em conversas sobre a temática em estudo. Interagir, pedindo clarificação, reformulação e/ou repetição, comparando factos e ideias. Usar formas alternativas de expressão e compreensão.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764F23A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F700C92" w14:textId="77777777" w:rsidTr="009567C8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B3C3458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FB0FFA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44C112B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B695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434472AA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0D7D7CF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0796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e reconhecer diversos tipos de texto. </w:t>
            </w:r>
          </w:p>
          <w:p w14:paraId="46F9028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Descodificar palavras-chave/ideias presentes no texto. Interpretar informação explícita, pontos de vista e intenções do(a) autor(a). </w:t>
            </w:r>
          </w:p>
          <w:p w14:paraId="6407F2EC" w14:textId="6D53E805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Ler, compreender e expressar opinião sobre o avanço tecnológico e o seu impacto nas políticas públicas, na comunicação, na mobilidade, na privacidade, na segurança dos cidadãos, entre outros.</w:t>
            </w:r>
          </w:p>
          <w:p w14:paraId="37CBDA2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Participar em fóruns, exprimindo-se com clareza, respeitando as convenções textuais e sociolinguísticas, integrando a sua experiência e mobilizando conhecimentos adquiridos.</w:t>
            </w:r>
          </w:p>
          <w:p w14:paraId="12C5DB39" w14:textId="640891BD" w:rsid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Responder a um inquérito.</w:t>
            </w:r>
          </w:p>
          <w:p w14:paraId="222F3080" w14:textId="147EBE41" w:rsidR="00C03697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(80-100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764572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6CB1FA16" w14:textId="77777777" w:rsidTr="00A400E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03B7D8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4B2FC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075DF9C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8706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47DAE51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65101B1E" w14:textId="24952889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37A0" w14:textId="0940C3EC" w:rsidR="001C0CB5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87BB3EA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6E20A13" w14:textId="77777777" w:rsidTr="00A60923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89F069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7CDC37A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09858" w14:textId="77777777" w:rsidR="001C0CB5" w:rsidRDefault="001C0CB5" w:rsidP="001C0CB5">
            <w:pPr>
              <w:jc w:val="center"/>
            </w:pPr>
          </w:p>
          <w:p w14:paraId="16EE59DE" w14:textId="7471185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4CEE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consciência do seu universo sociocultural e como este se relaciona com os universos culturais dos outros.</w:t>
            </w:r>
          </w:p>
          <w:p w14:paraId="50FA5E35" w14:textId="4B6F8B64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FFCF8D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4E3F111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78A92B7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F4F5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C0DB64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4EAD4DF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230C937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AAAA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Pesquisar, selecionar e organizar informação sobre o mundo tecnológico, utilizando fontes e suportes tecnológicos diversos. </w:t>
            </w:r>
          </w:p>
          <w:p w14:paraId="39549937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lastRenderedPageBreak/>
              <w:t xml:space="preserve">Mobilizar e desenvolver estratégias autónomas e colaborativas, adaptando-as de modo flexível às exigências das atividades propostas. </w:t>
            </w:r>
          </w:p>
          <w:p w14:paraId="3105B87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387E004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o que ouve, lê e produz com o seu conhecimento e vivência pessoais, recorrendo ao pensamento crítico e criativo.</w:t>
            </w:r>
          </w:p>
          <w:p w14:paraId="418AE9E8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3481CD64" w14:textId="54DD1C13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literacia em língua inglesa, adaptando o discurso ao registo do interlocutor através do uso adequado de vocabulário, expressões idiomáticas correntes, estruturas frásicas diversas e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B13FA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0F6D342E" w14:textId="77777777" w:rsidR="001C0CB5" w:rsidRDefault="001C0CB5">
      <w:pPr>
        <w:spacing w:before="0" w:after="0"/>
        <w:rPr>
          <w:sz w:val="16"/>
          <w:szCs w:val="16"/>
        </w:rPr>
      </w:pPr>
    </w:p>
    <w:p w14:paraId="61E9CED9" w14:textId="77777777" w:rsidR="001C0CB5" w:rsidRDefault="001C0CB5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C0CB5" w14:paraId="1E053231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6EC9B0D" w14:textId="0A24FC7E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4</w:t>
            </w:r>
            <w:r w:rsidR="00C03697">
              <w:rPr>
                <w:b/>
                <w:smallCaps/>
                <w:color w:val="000000"/>
              </w:rPr>
              <w:t xml:space="preserve"> – Os Média e a Comunicação Global</w:t>
            </w:r>
          </w:p>
        </w:tc>
      </w:tr>
      <w:tr w:rsidR="001C0CB5" w14:paraId="4C5DA729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639707F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48634DEE" w14:textId="77777777" w:rsidR="00795E70" w:rsidRDefault="00795E70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24B16BEB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4585E2A6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C54D0B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1CD7271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50267F5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485ADEFF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9B0E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1775819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1F848C2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7D0BECF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D8F1CF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065824F4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E8E4E99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346A38FF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A195A6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69AD7A4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F39E338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ACEAFDD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D86E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116E238B" w14:textId="3C9ED852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23E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caraterísticas de diferentes tipos de texto oral. </w:t>
            </w:r>
          </w:p>
          <w:p w14:paraId="69DFEA9A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Identificar as ideias principais selecionando informação relevante verbal e não verbal.</w:t>
            </w:r>
          </w:p>
          <w:p w14:paraId="39A977C4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linguagem e técnicas usadas pelos média. </w:t>
            </w:r>
          </w:p>
          <w:p w14:paraId="49563F1F" w14:textId="56F615A6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Reconhecer e entender o papel dos média na comunicação global.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CC067E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AC99C36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FE29EDF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3F595B8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F7DA35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FEE0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88AD" w14:textId="25865B61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Exprimir-se com fluência descrevendo, narrando e expondo pontos de vista, usando vocabulário relacionado com a evolução dos média, a internet e a comunicação global, comunicação e ética e a língua inglesa nos média.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EB542A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FA8AB02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37AA44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2FCF769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DAC32CA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3957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09157CC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6ECF" w14:textId="6497A49F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Interagir, com eficácia pedindo clarificação, recorrendo à reformulação do enunciado para o tornar mais compreensível, descrevendo situações, narrando acontecimentos, trocando opiniões, gostos e preferências.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CE4C6B9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628D1CBF" w14:textId="77777777" w:rsidTr="0013209B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24B532B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6663DF0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B62FC4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EC57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139B7018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11F47C7C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7028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e reconhecer diversos tipos de texto, recorrendo, de forma adequada, à informação disponível. </w:t>
            </w:r>
          </w:p>
          <w:p w14:paraId="2A64F9D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linguagens e técnicas usadas pelos média. </w:t>
            </w:r>
          </w:p>
          <w:p w14:paraId="669AB9DC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Descodificar palavras-chave/ideias presentes no texto, marcas do texto escrito que introduzem mudança de estratégia discursiva, de assunto e de argumentação. Interpretar informação explícita e implícita, pontos de vista e intenções do(a) autor(a). </w:t>
            </w:r>
          </w:p>
          <w:p w14:paraId="3DBCB246" w14:textId="7ED25884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Ler, compreender e expressar opinião sobre a fragilidade da fronteira entre informação e manipulação; a relação direta entre liberdade de comunicação e responsabilidade individual, entre outros.</w:t>
            </w:r>
          </w:p>
          <w:p w14:paraId="74731F57" w14:textId="77777777" w:rsidR="00C03697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6B5868AD" w14:textId="0707E2C8" w:rsidR="00C03697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(80-100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9B4A79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75075829" w14:textId="77777777" w:rsidTr="006366BB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B8E45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B1BA1C3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E19815D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C6A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6BC00768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3384D096" w14:textId="40E906D5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D174" w14:textId="46B80281" w:rsidR="001C0CB5" w:rsidRPr="00C03697" w:rsidRDefault="001C0CB5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36A032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FBC72A7" w14:textId="77777777" w:rsidTr="005A622F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A94B8A2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67BF240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57032" w14:textId="77777777" w:rsidR="001C0CB5" w:rsidRDefault="001C0CB5" w:rsidP="001C0CB5">
            <w:pPr>
              <w:jc w:val="center"/>
            </w:pPr>
          </w:p>
          <w:p w14:paraId="792CEA3F" w14:textId="686DFC63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553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consciência do seu universo sociocultural e como este se relaciona com os universos culturais dos outros.</w:t>
            </w:r>
          </w:p>
          <w:p w14:paraId="4B236D9E" w14:textId="1BF31556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931349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795E70" w14:paraId="359F65E4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5B87680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AEBBF1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85414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493E759B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66A0B01A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D5DE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Pesquisar, selecionar e organizar informação sobre os média e a comunicação global, utilizando fontes e suportes tecnológicos diversos.</w:t>
            </w:r>
          </w:p>
          <w:p w14:paraId="5207F7B2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Mobilizar e desenvolver estratégias autónomas e colaborativas, adaptando-as de modo flexível às exigências das atividades propostas.</w:t>
            </w:r>
          </w:p>
          <w:p w14:paraId="36FD7BA2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0D1C4ECD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Comunicar online a uma escala local, nacional e internacional.</w:t>
            </w:r>
          </w:p>
          <w:p w14:paraId="34E7966A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Gerir adequadamente o tempo e mobilizar estratégias de superação de dificuldades na realização das tarefas.</w:t>
            </w:r>
          </w:p>
          <w:p w14:paraId="597457E9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Monitorizar/avaliar progressos e dificuldades, registando e selecionando estratégias de aprendizagem eficazes numa atitude proactiva perante o processo de aprendizagem.</w:t>
            </w:r>
          </w:p>
          <w:p w14:paraId="1B5BB2C6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Participar numa reflexão e discussão no final da aula para identificar atividades associadas aos objetivos de aprendizagem e ao cumprimento dos mesmos. </w:t>
            </w:r>
          </w:p>
          <w:p w14:paraId="3D90C829" w14:textId="5F5D5A3D" w:rsidR="00795E70" w:rsidRPr="00C03697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literacia em língua inglesa.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5BAA41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tbl>
      <w:tblPr>
        <w:tblStyle w:val="a6"/>
        <w:tblpPr w:leftFromText="141" w:rightFromText="141" w:vertAnchor="page" w:horzAnchor="margin" w:tblpY="496"/>
        <w:tblW w:w="16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795E70" w14:paraId="13B1D13A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E5C3A2D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Dimensões predominantes/</w:t>
            </w:r>
          </w:p>
          <w:p w14:paraId="033078AA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7591BA97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72B032D5" w14:textId="77777777" w:rsidR="00795E70" w:rsidRDefault="00795E70" w:rsidP="00795E7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6C9B0F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795E70" w14:paraId="1466E6D8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7B4488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A50490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050F4CE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7069B01" w14:textId="77777777" w:rsidR="00795E70" w:rsidRDefault="00795E70" w:rsidP="00795E70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37541B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95E70" w14:paraId="451FDAF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AB2AC6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38C031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D6075B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28916CFD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6E0EE8AB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D00E241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35F4B473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07BB7BA5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3E83109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795E70" w14:paraId="29CF436D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7220812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6407E1A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1D68A2E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523E4C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3B0CFA13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7BE26DB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3898C666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58000FB2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566F4EF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795E70" w14:paraId="242ED18E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F5A74D5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C40C6C1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7C159681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633BBC23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05AD6C80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9281F8C" w14:textId="77777777" w:rsidR="00795E70" w:rsidRDefault="00795E70" w:rsidP="00795E70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>Atua de 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4F2EC7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4FC257DE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6DB1B5B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596088C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77D2CA7B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6CAED8E7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0AC3F874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1B1F2839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1556E162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41113BCD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4D300116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45A68C1F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215A6704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</w:tr>
      <w:tr w:rsidR="00795E70" w14:paraId="664D244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32A0AE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6EF1235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3E5E899" w14:textId="77777777" w:rsidR="00795E70" w:rsidRDefault="00795E70" w:rsidP="00795E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as suas necessidades e procura, autonomamente, as ajudas e os apoios para alcançar os seus objetivos</w:t>
            </w:r>
          </w:p>
          <w:p w14:paraId="1618F25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616261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2ABFE718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1F115A0A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7B7EEB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5C9023B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8760E0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24046ED8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591D2192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D9DB45B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361CEA7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0E5C98A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1159E178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02B6A0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04325BF6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0B685F6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153DF27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048C106F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Adequa 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0C5F2B33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3A08F1D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6B660400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1AFEAF3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79438A1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C4D510E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Interage com tolerância, empatia e 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4D2B5463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12512CB0" w14:textId="77777777" w:rsidR="00795E70" w:rsidRPr="00585613" w:rsidRDefault="00795E70" w:rsidP="00795E70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F2C23C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795E70" w14:paraId="42B6521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3B46B5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B878FE5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AA83E7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71929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71123CF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6797B98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 w:rsidP="00795E70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050E3"/>
    <w:rsid w:val="001C0CB5"/>
    <w:rsid w:val="001D7718"/>
    <w:rsid w:val="002852F0"/>
    <w:rsid w:val="00334D93"/>
    <w:rsid w:val="003E19A0"/>
    <w:rsid w:val="004724E5"/>
    <w:rsid w:val="004F0601"/>
    <w:rsid w:val="00585613"/>
    <w:rsid w:val="00795E70"/>
    <w:rsid w:val="00A41A3B"/>
    <w:rsid w:val="00B43A42"/>
    <w:rsid w:val="00BF4BD3"/>
    <w:rsid w:val="00C03697"/>
    <w:rsid w:val="00D34E1D"/>
    <w:rsid w:val="00F81954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24E"/>
  </w:style>
  <w:style w:type="paragraph" w:styleId="Rodap">
    <w:name w:val="footer"/>
    <w:basedOn w:val="Normal"/>
    <w:link w:val="Rodap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24E"/>
  </w:style>
  <w:style w:type="paragraph" w:styleId="Textodebalo">
    <w:name w:val="Balloon Text"/>
    <w:basedOn w:val="Normal"/>
    <w:link w:val="TextodebaloCarte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4491A2-224C-4854-8DAD-CCE0857A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2744</Words>
  <Characters>14823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2025-01-15T10:28:00Z</dcterms:created>
  <dcterms:modified xsi:type="dcterms:W3CDTF">2025-01-15T10:28:00Z</dcterms:modified>
</cp:coreProperties>
</file>